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9B" w:rsidRPr="003C2D91" w:rsidRDefault="00F5019B" w:rsidP="00F5019B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  <w:bookmarkStart w:id="0" w:name="_Hlk153955300"/>
      <w:r w:rsidRPr="003C2D91">
        <w:rPr>
          <w:rFonts w:ascii="Comic Sans MS" w:eastAsia="Comic Sans MS" w:hAnsi="Comic Sans MS" w:cs="Comic Sans MS"/>
          <w:sz w:val="22"/>
          <w:szCs w:val="22"/>
          <w:u w:val="single"/>
        </w:rPr>
        <w:t>Agreed Report:</w:t>
      </w:r>
      <w:r w:rsidRPr="003C2D91">
        <w:rPr>
          <w:rFonts w:ascii="Comic Sans MS" w:eastAsia="Comic Sans MS" w:hAnsi="Comic Sans MS" w:cs="Comic Sans MS"/>
          <w:b w:val="0"/>
          <w:sz w:val="22"/>
          <w:szCs w:val="22"/>
          <w:u w:val="single"/>
        </w:rPr>
        <w:t xml:space="preserve"> </w:t>
      </w:r>
      <w:r w:rsidRPr="003C2D91">
        <w:rPr>
          <w:rFonts w:ascii="Comic Sans MS" w:eastAsia="Comic Sans MS" w:hAnsi="Comic Sans MS" w:cs="Comic Sans MS"/>
          <w:sz w:val="22"/>
          <w:szCs w:val="22"/>
          <w:u w:val="single"/>
        </w:rPr>
        <w:t xml:space="preserve">Board of Management Meeting –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5</w:t>
      </w:r>
      <w:r w:rsidRPr="00277CD3">
        <w:rPr>
          <w:rFonts w:ascii="Comic Sans MS" w:eastAsia="Comic Sans MS" w:hAnsi="Comic Sans MS" w:cs="Comic Sans MS"/>
          <w:sz w:val="22"/>
          <w:szCs w:val="22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March</w:t>
      </w:r>
      <w:r w:rsidRPr="003C2D91"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202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4</w:t>
      </w:r>
    </w:p>
    <w:p w:rsidR="00F5019B" w:rsidRPr="003C2D91" w:rsidRDefault="00F5019B" w:rsidP="00F5019B">
      <w:pPr>
        <w:rPr>
          <w:rFonts w:ascii="Comic Sans MS" w:eastAsia="Comic Sans MS" w:hAnsi="Comic Sans MS" w:cs="Comic Sans MS"/>
          <w:color w:val="FF0000"/>
          <w:sz w:val="22"/>
          <w:szCs w:val="22"/>
        </w:rPr>
      </w:pPr>
      <w:r w:rsidRPr="003C2D91">
        <w:rPr>
          <w:rFonts w:ascii="Comic Sans MS" w:eastAsia="Comic Sans MS" w:hAnsi="Comic Sans MS" w:cs="Comic Sans MS"/>
          <w:color w:val="FF0000"/>
          <w:sz w:val="22"/>
          <w:szCs w:val="22"/>
        </w:rPr>
        <w:t xml:space="preserve"> </w:t>
      </w:r>
    </w:p>
    <w:p w:rsidR="00F5019B" w:rsidRDefault="00F5019B" w:rsidP="00F5019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Congratulations to the Languages Connect leadership team on their outstanding efforts throughout the year culminating with a runner’s up place in the final national competition. Well done!</w:t>
      </w:r>
    </w:p>
    <w:p w:rsidR="00F5019B" w:rsidRDefault="00F5019B" w:rsidP="00F5019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board reviewed and approved the anti-bullying policy.</w:t>
      </w:r>
    </w:p>
    <w:p w:rsidR="00F5019B" w:rsidRPr="003B1168" w:rsidRDefault="00F5019B" w:rsidP="00F5019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There is a need to review procedures re pre-exam payments.</w:t>
      </w:r>
      <w:r w:rsidRPr="003B1168">
        <w:rPr>
          <w:rFonts w:ascii="Comic Sans MS" w:hAnsi="Comic Sans MS"/>
          <w:sz w:val="22"/>
          <w:szCs w:val="22"/>
        </w:rPr>
        <w:t xml:space="preserve"> </w:t>
      </w:r>
    </w:p>
    <w:p w:rsidR="00F5019B" w:rsidRDefault="00F5019B" w:rsidP="00F5019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board approved recent suspension(s).</w:t>
      </w:r>
    </w:p>
    <w:p w:rsidR="00F5019B" w:rsidRDefault="00F5019B" w:rsidP="00F5019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board wishes the students and teachers involved in the ski trip a safe and enjoyable experience.</w:t>
      </w:r>
    </w:p>
    <w:p w:rsidR="00F5019B" w:rsidRPr="000B172F" w:rsidRDefault="00F5019B" w:rsidP="00F5019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0B172F">
        <w:rPr>
          <w:rFonts w:ascii="Comic Sans MS" w:hAnsi="Comic Sans MS"/>
          <w:sz w:val="22"/>
          <w:szCs w:val="22"/>
        </w:rPr>
        <w:t xml:space="preserve">The next board of management meeting is scheduled for </w:t>
      </w:r>
      <w:r>
        <w:rPr>
          <w:rFonts w:ascii="Comic Sans MS" w:hAnsi="Comic Sans MS"/>
          <w:sz w:val="22"/>
          <w:szCs w:val="22"/>
        </w:rPr>
        <w:t>9</w:t>
      </w:r>
      <w:r w:rsidRPr="00AD026C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April</w:t>
      </w:r>
      <w:r w:rsidRPr="000B172F">
        <w:rPr>
          <w:rFonts w:ascii="Comic Sans MS" w:hAnsi="Comic Sans MS"/>
          <w:sz w:val="22"/>
          <w:szCs w:val="22"/>
        </w:rPr>
        <w:t xml:space="preserve"> 2024.</w:t>
      </w:r>
      <w:bookmarkEnd w:id="0"/>
    </w:p>
    <w:p w:rsidR="004C3B21" w:rsidRDefault="004C3B21">
      <w:bookmarkStart w:id="1" w:name="_GoBack"/>
      <w:bookmarkEnd w:id="1"/>
    </w:p>
    <w:sectPr w:rsidR="004C3B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AFD88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9B"/>
    <w:rsid w:val="004C3B21"/>
    <w:rsid w:val="00F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876A-4F5E-40BF-85B4-CE91BDC4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9B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19B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F5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2024-04-17T09:15:00Z</dcterms:created>
  <dcterms:modified xsi:type="dcterms:W3CDTF">2024-04-17T09:15:00Z</dcterms:modified>
</cp:coreProperties>
</file>